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1" w:rsidRDefault="00776BA1" w:rsidP="00F8483C">
      <w:pPr>
        <w:pStyle w:val="SemEspaamento"/>
        <w:jc w:val="center"/>
        <w:rPr>
          <w:rFonts w:asciiTheme="minorHAnsi" w:hAnsiTheme="minorHAnsi"/>
          <w:b/>
          <w:sz w:val="44"/>
          <w:szCs w:val="44"/>
        </w:rPr>
      </w:pPr>
    </w:p>
    <w:p w:rsidR="00F8483C" w:rsidRPr="004D51CC" w:rsidRDefault="00186743" w:rsidP="00F8483C">
      <w:pPr>
        <w:pStyle w:val="SemEspaamento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PROCESSO SELETIVO PROUNI 2º</w:t>
      </w:r>
      <w:r w:rsidR="00F8483C" w:rsidRPr="004D51CC">
        <w:rPr>
          <w:rFonts w:asciiTheme="minorHAnsi" w:hAnsiTheme="minorHAnsi"/>
          <w:b/>
          <w:sz w:val="44"/>
          <w:szCs w:val="44"/>
        </w:rPr>
        <w:t>/201</w:t>
      </w:r>
      <w:r w:rsidR="00B655DD">
        <w:rPr>
          <w:rFonts w:asciiTheme="minorHAnsi" w:hAnsiTheme="minorHAnsi"/>
          <w:b/>
          <w:sz w:val="44"/>
          <w:szCs w:val="44"/>
        </w:rPr>
        <w:t>9</w:t>
      </w:r>
    </w:p>
    <w:p w:rsidR="00F8483C" w:rsidRDefault="00186743" w:rsidP="00F8483C">
      <w:pPr>
        <w:pStyle w:val="SemEspaamento"/>
        <w:jc w:val="center"/>
        <w:rPr>
          <w:sz w:val="36"/>
          <w:szCs w:val="36"/>
          <w:u w:val="single"/>
        </w:rPr>
      </w:pPr>
      <w:hyperlink r:id="rId9" w:history="1">
        <w:r w:rsidR="00F8483C" w:rsidRPr="00EB07D4">
          <w:rPr>
            <w:rStyle w:val="Hyperlink"/>
            <w:rFonts w:asciiTheme="minorHAnsi" w:eastAsiaTheme="majorEastAsia" w:hAnsiTheme="minorHAnsi"/>
            <w:b/>
            <w:sz w:val="36"/>
            <w:szCs w:val="36"/>
          </w:rPr>
          <w:t>http://siteprouni.mec.gov.br</w:t>
        </w:r>
      </w:hyperlink>
      <w:bookmarkStart w:id="0" w:name="_GoBack"/>
      <w:bookmarkEnd w:id="0"/>
    </w:p>
    <w:p w:rsidR="00776BA1" w:rsidRDefault="00776BA1" w:rsidP="00F8483C">
      <w:pPr>
        <w:jc w:val="center"/>
        <w:rPr>
          <w:b/>
          <w:sz w:val="44"/>
          <w:szCs w:val="44"/>
        </w:rPr>
      </w:pPr>
    </w:p>
    <w:tbl>
      <w:tblPr>
        <w:tblStyle w:val="Tabelacomgrade"/>
        <w:tblpPr w:leftFromText="141" w:rightFromText="141" w:vertAnchor="text" w:horzAnchor="margin" w:tblpXSpec="center" w:tblpY="861"/>
        <w:tblW w:w="10532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776BA1" w:rsidTr="00776BA1">
        <w:trPr>
          <w:trHeight w:val="436"/>
        </w:trPr>
        <w:tc>
          <w:tcPr>
            <w:tcW w:w="5266" w:type="dxa"/>
          </w:tcPr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>Inscrição</w:t>
            </w:r>
          </w:p>
        </w:tc>
        <w:tc>
          <w:tcPr>
            <w:tcW w:w="5266" w:type="dxa"/>
          </w:tcPr>
          <w:p w:rsidR="00776BA1" w:rsidRPr="004D51CC" w:rsidRDefault="00186743" w:rsidP="0030031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11/06 a 14/06/2019</w:t>
            </w:r>
          </w:p>
        </w:tc>
      </w:tr>
      <w:tr w:rsidR="00776BA1" w:rsidTr="00776BA1">
        <w:trPr>
          <w:trHeight w:val="436"/>
        </w:trPr>
        <w:tc>
          <w:tcPr>
            <w:tcW w:w="5266" w:type="dxa"/>
          </w:tcPr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>Resultado 1ª chamada</w:t>
            </w:r>
          </w:p>
        </w:tc>
        <w:tc>
          <w:tcPr>
            <w:tcW w:w="5266" w:type="dxa"/>
          </w:tcPr>
          <w:p w:rsidR="00776BA1" w:rsidRPr="004D51CC" w:rsidRDefault="00186743" w:rsidP="0030031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18/06/2019</w:t>
            </w:r>
          </w:p>
        </w:tc>
      </w:tr>
      <w:tr w:rsidR="00776BA1" w:rsidTr="00776BA1">
        <w:trPr>
          <w:trHeight w:val="938"/>
        </w:trPr>
        <w:tc>
          <w:tcPr>
            <w:tcW w:w="5266" w:type="dxa"/>
          </w:tcPr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 xml:space="preserve">Comprovação de Informações do </w:t>
            </w:r>
          </w:p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>Candidato (a)</w:t>
            </w:r>
          </w:p>
        </w:tc>
        <w:tc>
          <w:tcPr>
            <w:tcW w:w="5266" w:type="dxa"/>
          </w:tcPr>
          <w:p w:rsidR="00776BA1" w:rsidRPr="004D51CC" w:rsidRDefault="00186743" w:rsidP="0030031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18/06 a 25/06/2019</w:t>
            </w:r>
          </w:p>
        </w:tc>
      </w:tr>
      <w:tr w:rsidR="00776BA1" w:rsidTr="00776BA1">
        <w:trPr>
          <w:trHeight w:val="436"/>
        </w:trPr>
        <w:tc>
          <w:tcPr>
            <w:tcW w:w="5266" w:type="dxa"/>
          </w:tcPr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>Resultado 2ªchamada</w:t>
            </w:r>
          </w:p>
        </w:tc>
        <w:tc>
          <w:tcPr>
            <w:tcW w:w="5266" w:type="dxa"/>
          </w:tcPr>
          <w:p w:rsidR="00776BA1" w:rsidRPr="004D51CC" w:rsidRDefault="00186743" w:rsidP="00776BA1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02/07/2019</w:t>
            </w:r>
          </w:p>
        </w:tc>
      </w:tr>
      <w:tr w:rsidR="00776BA1" w:rsidTr="00776BA1">
        <w:trPr>
          <w:trHeight w:val="1169"/>
        </w:trPr>
        <w:tc>
          <w:tcPr>
            <w:tcW w:w="5266" w:type="dxa"/>
          </w:tcPr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>Comprovação de Informação do</w:t>
            </w:r>
          </w:p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 xml:space="preserve"> Candidato (a)</w:t>
            </w:r>
          </w:p>
        </w:tc>
        <w:tc>
          <w:tcPr>
            <w:tcW w:w="5266" w:type="dxa"/>
          </w:tcPr>
          <w:p w:rsidR="00776BA1" w:rsidRDefault="00186743" w:rsidP="00776BA1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02/07 a 08/07/2019</w:t>
            </w:r>
          </w:p>
          <w:p w:rsidR="00776BA1" w:rsidRPr="004D51CC" w:rsidRDefault="00776BA1" w:rsidP="00776BA1">
            <w:pPr>
              <w:spacing w:before="240"/>
              <w:jc w:val="center"/>
              <w:rPr>
                <w:sz w:val="36"/>
                <w:szCs w:val="36"/>
              </w:rPr>
            </w:pPr>
          </w:p>
        </w:tc>
      </w:tr>
      <w:tr w:rsidR="00776BA1" w:rsidTr="00776BA1">
        <w:trPr>
          <w:trHeight w:val="1328"/>
        </w:trPr>
        <w:tc>
          <w:tcPr>
            <w:tcW w:w="5266" w:type="dxa"/>
          </w:tcPr>
          <w:p w:rsidR="00776BA1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 xml:space="preserve">Lista de espera </w:t>
            </w:r>
          </w:p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>Manifestação de interesse</w:t>
            </w:r>
          </w:p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do</w:t>
            </w:r>
            <w:proofErr w:type="gramEnd"/>
            <w:r>
              <w:rPr>
                <w:b/>
                <w:sz w:val="36"/>
                <w:szCs w:val="36"/>
              </w:rPr>
              <w:t xml:space="preserve"> C</w:t>
            </w:r>
            <w:r w:rsidRPr="004D51CC">
              <w:rPr>
                <w:b/>
                <w:sz w:val="36"/>
                <w:szCs w:val="36"/>
              </w:rPr>
              <w:t>andidato(a)</w:t>
            </w:r>
          </w:p>
        </w:tc>
        <w:tc>
          <w:tcPr>
            <w:tcW w:w="5266" w:type="dxa"/>
          </w:tcPr>
          <w:p w:rsidR="00776BA1" w:rsidRPr="004D51CC" w:rsidRDefault="00186743" w:rsidP="00B655DD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15/07 e 16/07/2019</w:t>
            </w:r>
          </w:p>
        </w:tc>
      </w:tr>
      <w:tr w:rsidR="00776BA1" w:rsidTr="00776BA1">
        <w:trPr>
          <w:trHeight w:val="905"/>
        </w:trPr>
        <w:tc>
          <w:tcPr>
            <w:tcW w:w="5266" w:type="dxa"/>
          </w:tcPr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D51CC">
              <w:rPr>
                <w:b/>
                <w:sz w:val="36"/>
                <w:szCs w:val="36"/>
              </w:rPr>
              <w:t xml:space="preserve">Comprovação de Informações </w:t>
            </w:r>
          </w:p>
          <w:p w:rsidR="00776BA1" w:rsidRPr="004D51CC" w:rsidRDefault="00776BA1" w:rsidP="00776BA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C</w:t>
            </w:r>
            <w:r w:rsidRPr="004D51CC">
              <w:rPr>
                <w:b/>
                <w:sz w:val="36"/>
                <w:szCs w:val="36"/>
              </w:rPr>
              <w:t xml:space="preserve">andidato(a) </w:t>
            </w:r>
          </w:p>
        </w:tc>
        <w:tc>
          <w:tcPr>
            <w:tcW w:w="5266" w:type="dxa"/>
          </w:tcPr>
          <w:p w:rsidR="00776BA1" w:rsidRPr="004D51CC" w:rsidRDefault="00186743" w:rsidP="00776BA1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19/07 a 22/07/2019</w:t>
            </w:r>
          </w:p>
        </w:tc>
      </w:tr>
    </w:tbl>
    <w:p w:rsidR="00776BA1" w:rsidRDefault="00776BA1" w:rsidP="00F8483C">
      <w:pPr>
        <w:jc w:val="center"/>
        <w:rPr>
          <w:b/>
          <w:sz w:val="44"/>
          <w:szCs w:val="44"/>
        </w:rPr>
      </w:pPr>
    </w:p>
    <w:p w:rsidR="00776BA1" w:rsidRDefault="00776BA1" w:rsidP="00F8483C">
      <w:pPr>
        <w:jc w:val="center"/>
        <w:rPr>
          <w:b/>
          <w:sz w:val="44"/>
          <w:szCs w:val="44"/>
        </w:rPr>
      </w:pPr>
    </w:p>
    <w:p w:rsidR="00F8483C" w:rsidRDefault="00F8483C" w:rsidP="00F8483C">
      <w:pPr>
        <w:jc w:val="center"/>
        <w:rPr>
          <w:sz w:val="36"/>
          <w:szCs w:val="36"/>
          <w:u w:val="single"/>
        </w:rPr>
      </w:pPr>
      <w:r w:rsidRPr="004D51CC">
        <w:rPr>
          <w:b/>
          <w:sz w:val="44"/>
          <w:szCs w:val="44"/>
        </w:rPr>
        <w:t>Informações: prouni@mouralacerda.edu.br</w:t>
      </w:r>
    </w:p>
    <w:sectPr w:rsidR="00F8483C" w:rsidSect="00F8483C">
      <w:footerReference w:type="default" r:id="rId10"/>
      <w:type w:val="continuous"/>
      <w:pgSz w:w="12240" w:h="15840"/>
      <w:pgMar w:top="568" w:right="1440" w:bottom="1440" w:left="1440" w:header="720" w:footer="475" w:gutter="0"/>
      <w:pgBorders w:offsetFrom="page">
        <w:top w:val="single" w:sz="4" w:space="24" w:color="auto"/>
        <w:left w:val="single" w:sz="4" w:space="24" w:color="auto"/>
        <w:bottom w:val="single" w:sz="4" w:space="7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09" w:rsidRDefault="009B4509" w:rsidP="00A14D66">
      <w:pPr>
        <w:spacing w:after="0" w:line="240" w:lineRule="auto"/>
      </w:pPr>
      <w:r>
        <w:separator/>
      </w:r>
    </w:p>
  </w:endnote>
  <w:endnote w:type="continuationSeparator" w:id="0">
    <w:p w:rsidR="009B4509" w:rsidRDefault="009B4509" w:rsidP="00A1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66" w:rsidRPr="002F2CF7" w:rsidRDefault="002F2CF7" w:rsidP="002F2CF7">
    <w:pPr>
      <w:pStyle w:val="Rodap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-968375</wp:posOffset>
          </wp:positionV>
          <wp:extent cx="7176770" cy="1344930"/>
          <wp:effectExtent l="19050" t="0" r="5080" b="0"/>
          <wp:wrapThrough wrapText="bothSides">
            <wp:wrapPolygon edited="0">
              <wp:start x="-57" y="0"/>
              <wp:lineTo x="-57" y="21416"/>
              <wp:lineTo x="21615" y="21416"/>
              <wp:lineTo x="21615" y="0"/>
              <wp:lineTo x="-57" y="0"/>
            </wp:wrapPolygon>
          </wp:wrapThrough>
          <wp:docPr id="3" name="Imagem 2" descr="rodape_PAPEL TIMBRADO COMUNICAD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PAPEL TIMBRADO COMUNICADO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6770" cy="134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09" w:rsidRDefault="009B4509" w:rsidP="00A14D66">
      <w:pPr>
        <w:spacing w:after="0" w:line="240" w:lineRule="auto"/>
      </w:pPr>
      <w:r>
        <w:separator/>
      </w:r>
    </w:p>
  </w:footnote>
  <w:footnote w:type="continuationSeparator" w:id="0">
    <w:p w:rsidR="009B4509" w:rsidRDefault="009B4509" w:rsidP="00A1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D88"/>
    <w:multiLevelType w:val="hybridMultilevel"/>
    <w:tmpl w:val="2BA8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Footer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6"/>
    <w:rsid w:val="00034FAC"/>
    <w:rsid w:val="000450D9"/>
    <w:rsid w:val="00084FF8"/>
    <w:rsid w:val="000F16BF"/>
    <w:rsid w:val="001251D9"/>
    <w:rsid w:val="00176A4A"/>
    <w:rsid w:val="00186743"/>
    <w:rsid w:val="001D1BFE"/>
    <w:rsid w:val="00257695"/>
    <w:rsid w:val="00285D2C"/>
    <w:rsid w:val="002E07D4"/>
    <w:rsid w:val="002F2CF7"/>
    <w:rsid w:val="00300312"/>
    <w:rsid w:val="003036F9"/>
    <w:rsid w:val="003127E5"/>
    <w:rsid w:val="003165ED"/>
    <w:rsid w:val="00344721"/>
    <w:rsid w:val="003B1223"/>
    <w:rsid w:val="003C4CB0"/>
    <w:rsid w:val="003D1D08"/>
    <w:rsid w:val="00421810"/>
    <w:rsid w:val="00427DAC"/>
    <w:rsid w:val="00431B07"/>
    <w:rsid w:val="00504510"/>
    <w:rsid w:val="005052DF"/>
    <w:rsid w:val="005A15B5"/>
    <w:rsid w:val="005C2F0A"/>
    <w:rsid w:val="00604435"/>
    <w:rsid w:val="006270DE"/>
    <w:rsid w:val="00670A3D"/>
    <w:rsid w:val="006C1F61"/>
    <w:rsid w:val="006F512E"/>
    <w:rsid w:val="006F56D5"/>
    <w:rsid w:val="006F6CED"/>
    <w:rsid w:val="007250EF"/>
    <w:rsid w:val="00752FA6"/>
    <w:rsid w:val="00776BA1"/>
    <w:rsid w:val="007C00E4"/>
    <w:rsid w:val="00837C13"/>
    <w:rsid w:val="008404E8"/>
    <w:rsid w:val="008D1E85"/>
    <w:rsid w:val="008D3D3A"/>
    <w:rsid w:val="00912D18"/>
    <w:rsid w:val="009178FA"/>
    <w:rsid w:val="009B4509"/>
    <w:rsid w:val="00A14D66"/>
    <w:rsid w:val="00A46CDE"/>
    <w:rsid w:val="00A87E82"/>
    <w:rsid w:val="00AD7E4F"/>
    <w:rsid w:val="00AF6C44"/>
    <w:rsid w:val="00B655DD"/>
    <w:rsid w:val="00B77D60"/>
    <w:rsid w:val="00BA3A52"/>
    <w:rsid w:val="00BC02A4"/>
    <w:rsid w:val="00BD50A2"/>
    <w:rsid w:val="00C23B5B"/>
    <w:rsid w:val="00C83641"/>
    <w:rsid w:val="00D00BA6"/>
    <w:rsid w:val="00D14323"/>
    <w:rsid w:val="00D26A92"/>
    <w:rsid w:val="00D649BA"/>
    <w:rsid w:val="00DA4668"/>
    <w:rsid w:val="00DF55B1"/>
    <w:rsid w:val="00E23F11"/>
    <w:rsid w:val="00EB07D4"/>
    <w:rsid w:val="00EB7C12"/>
    <w:rsid w:val="00EF7C48"/>
    <w:rsid w:val="00F07BF5"/>
    <w:rsid w:val="00F60024"/>
    <w:rsid w:val="00F8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7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14D66"/>
  </w:style>
  <w:style w:type="paragraph" w:styleId="Rodap">
    <w:name w:val="footer"/>
    <w:basedOn w:val="Normal"/>
    <w:link w:val="Rodap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14D66"/>
  </w:style>
  <w:style w:type="paragraph" w:styleId="Textodebalo">
    <w:name w:val="Balloon Text"/>
    <w:basedOn w:val="Normal"/>
    <w:link w:val="TextodebaloChar"/>
    <w:uiPriority w:val="99"/>
    <w:semiHidden/>
    <w:unhideWhenUsed/>
    <w:rsid w:val="00A14D6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D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6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695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7695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apple-converted-space">
    <w:name w:val="apple-converted-space"/>
    <w:basedOn w:val="Fontepargpadro"/>
    <w:rsid w:val="009178FA"/>
  </w:style>
  <w:style w:type="paragraph" w:styleId="PargrafodaLista">
    <w:name w:val="List Paragraph"/>
    <w:basedOn w:val="Normal"/>
    <w:uiPriority w:val="34"/>
    <w:qFormat/>
    <w:rsid w:val="009178FA"/>
    <w:pPr>
      <w:ind w:left="720"/>
      <w:contextualSpacing/>
    </w:pPr>
  </w:style>
  <w:style w:type="paragraph" w:styleId="SemEspaamento">
    <w:name w:val="No Spacing"/>
    <w:uiPriority w:val="1"/>
    <w:qFormat/>
    <w:rsid w:val="00F8483C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table" w:styleId="Tabelacomgrade">
    <w:name w:val="Table Grid"/>
    <w:basedOn w:val="Tabelanormal"/>
    <w:uiPriority w:val="59"/>
    <w:rsid w:val="00F84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7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14D66"/>
  </w:style>
  <w:style w:type="paragraph" w:styleId="Rodap">
    <w:name w:val="footer"/>
    <w:basedOn w:val="Normal"/>
    <w:link w:val="Rodap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14D66"/>
  </w:style>
  <w:style w:type="paragraph" w:styleId="Textodebalo">
    <w:name w:val="Balloon Text"/>
    <w:basedOn w:val="Normal"/>
    <w:link w:val="TextodebaloChar"/>
    <w:uiPriority w:val="99"/>
    <w:semiHidden/>
    <w:unhideWhenUsed/>
    <w:rsid w:val="00A14D6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D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6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695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7695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apple-converted-space">
    <w:name w:val="apple-converted-space"/>
    <w:basedOn w:val="Fontepargpadro"/>
    <w:rsid w:val="009178FA"/>
  </w:style>
  <w:style w:type="paragraph" w:styleId="PargrafodaLista">
    <w:name w:val="List Paragraph"/>
    <w:basedOn w:val="Normal"/>
    <w:uiPriority w:val="34"/>
    <w:qFormat/>
    <w:rsid w:val="009178FA"/>
    <w:pPr>
      <w:ind w:left="720"/>
      <w:contextualSpacing/>
    </w:pPr>
  </w:style>
  <w:style w:type="paragraph" w:styleId="SemEspaamento">
    <w:name w:val="No Spacing"/>
    <w:uiPriority w:val="1"/>
    <w:qFormat/>
    <w:rsid w:val="00F8483C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table" w:styleId="Tabelacomgrade">
    <w:name w:val="Table Grid"/>
    <w:basedOn w:val="Tabelanormal"/>
    <w:uiPriority w:val="59"/>
    <w:rsid w:val="00F84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iteprouni.me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01CA-E0BB-47E2-953E-EEECB3AD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Mello</dc:creator>
  <cp:lastModifiedBy>Leilane Pinheiro</cp:lastModifiedBy>
  <cp:revision>2</cp:revision>
  <cp:lastPrinted>2017-01-30T18:45:00Z</cp:lastPrinted>
  <dcterms:created xsi:type="dcterms:W3CDTF">2019-05-24T16:38:00Z</dcterms:created>
  <dcterms:modified xsi:type="dcterms:W3CDTF">2019-05-24T16:38:00Z</dcterms:modified>
</cp:coreProperties>
</file>